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CE5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2D4862">
        <w:rPr>
          <w:sz w:val="28"/>
        </w:rPr>
        <w:t>848</w:t>
      </w:r>
      <w:r>
        <w:rPr>
          <w:sz w:val="28"/>
        </w:rPr>
        <w:t>-2201/202</w:t>
      </w:r>
      <w:r w:rsidR="00FA5306">
        <w:rPr>
          <w:sz w:val="28"/>
        </w:rPr>
        <w:t>4</w:t>
      </w:r>
    </w:p>
    <w:p w:rsidR="00BA3CE5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CF43B5">
        <w:rPr>
          <w:sz w:val="28"/>
        </w:rPr>
        <w:t>*</w:t>
      </w:r>
    </w:p>
    <w:p w:rsidR="00BA3CE5">
      <w:pPr>
        <w:ind w:right="282"/>
        <w:jc w:val="center"/>
        <w:rPr>
          <w:sz w:val="28"/>
        </w:rPr>
      </w:pP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BA3CE5">
      <w:pPr>
        <w:ind w:right="282"/>
        <w:jc w:val="center"/>
        <w:rPr>
          <w:sz w:val="28"/>
        </w:rPr>
      </w:pP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>07 августа</w:t>
      </w:r>
      <w:r w:rsidR="00FA5306">
        <w:rPr>
          <w:sz w:val="28"/>
        </w:rPr>
        <w:t xml:space="preserve"> 2024</w:t>
      </w:r>
      <w:r w:rsidR="001D3AEE">
        <w:rPr>
          <w:sz w:val="28"/>
        </w:rPr>
        <w:t xml:space="preserve"> года                                              </w:t>
      </w:r>
      <w:r w:rsidR="00072541">
        <w:rPr>
          <w:sz w:val="28"/>
        </w:rPr>
        <w:t xml:space="preserve">  </w:t>
      </w:r>
      <w:r w:rsidR="001D3AEE">
        <w:rPr>
          <w:sz w:val="28"/>
        </w:rPr>
        <w:t xml:space="preserve">        </w:t>
      </w:r>
      <w:r w:rsidR="001D3AEE">
        <w:rPr>
          <w:sz w:val="28"/>
        </w:rPr>
        <w:t>г.Нягань</w:t>
      </w:r>
      <w:r w:rsidR="001D3AEE">
        <w:rPr>
          <w:sz w:val="28"/>
        </w:rPr>
        <w:t xml:space="preserve"> ХМАО-Югры </w:t>
      </w: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BA3CE5">
      <w:pPr>
        <w:ind w:left="-14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- Югры Волкова Л.Г., </w:t>
      </w:r>
    </w:p>
    <w:p w:rsidR="00BA3CE5">
      <w:pPr>
        <w:ind w:left="-142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2D4862" w:rsidR="002D4862">
        <w:rPr>
          <w:sz w:val="28"/>
        </w:rPr>
        <w:t xml:space="preserve">Хусаиновой Гульнары </w:t>
      </w:r>
      <w:r w:rsidRPr="002D4862" w:rsidR="002D4862">
        <w:rPr>
          <w:sz w:val="28"/>
        </w:rPr>
        <w:t>Юрисовны</w:t>
      </w:r>
      <w:r w:rsidRPr="002D4862" w:rsidR="002D4862">
        <w:rPr>
          <w:sz w:val="28"/>
        </w:rPr>
        <w:t xml:space="preserve">, </w:t>
      </w:r>
      <w:r w:rsidR="00CF43B5">
        <w:rPr>
          <w:sz w:val="28"/>
        </w:rPr>
        <w:t>*</w:t>
      </w:r>
      <w:r w:rsidRPr="002D4862" w:rsidR="002D4862">
        <w:rPr>
          <w:sz w:val="28"/>
        </w:rPr>
        <w:t xml:space="preserve"> года рождения, уроженки </w:t>
      </w:r>
      <w:r w:rsidR="00CF43B5">
        <w:rPr>
          <w:sz w:val="28"/>
        </w:rPr>
        <w:t>*</w:t>
      </w:r>
      <w:r w:rsidRPr="002D4862" w:rsidR="002D4862">
        <w:rPr>
          <w:sz w:val="28"/>
        </w:rPr>
        <w:t xml:space="preserve">, гражданки РФ, паспорт </w:t>
      </w:r>
      <w:r w:rsidR="00CF43B5">
        <w:rPr>
          <w:sz w:val="28"/>
        </w:rPr>
        <w:t>*</w:t>
      </w:r>
      <w:r w:rsidRPr="002D4862" w:rsidR="002D4862">
        <w:rPr>
          <w:sz w:val="28"/>
        </w:rPr>
        <w:t xml:space="preserve">, работающей </w:t>
      </w:r>
      <w:r w:rsidR="00CF43B5">
        <w:rPr>
          <w:sz w:val="28"/>
        </w:rPr>
        <w:t>*</w:t>
      </w:r>
      <w:r w:rsidRPr="002D4862" w:rsidR="002D4862">
        <w:rPr>
          <w:sz w:val="28"/>
        </w:rPr>
        <w:t xml:space="preserve"> общества с ограниченной ответственностью «</w:t>
      </w:r>
      <w:r w:rsidR="00CF43B5">
        <w:rPr>
          <w:sz w:val="28"/>
        </w:rPr>
        <w:t>*</w:t>
      </w:r>
      <w:r w:rsidRPr="002D4862" w:rsidR="002D4862">
        <w:rPr>
          <w:sz w:val="28"/>
        </w:rPr>
        <w:t>», проживающей по адресу: ХМАО-Югра</w:t>
      </w:r>
      <w:r w:rsidR="00CF43B5">
        <w:rPr>
          <w:sz w:val="28"/>
        </w:rPr>
        <w:t>*</w:t>
      </w:r>
      <w:r>
        <w:rPr>
          <w:sz w:val="28"/>
        </w:rPr>
        <w:t>,</w:t>
      </w:r>
    </w:p>
    <w:p w:rsidR="00BA3CE5">
      <w:pPr>
        <w:pStyle w:val="BodyTextIndent"/>
        <w:ind w:left="-142" w:right="-2"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BA3CE5">
      <w:pPr>
        <w:ind w:firstLine="540"/>
        <w:jc w:val="both"/>
        <w:rPr>
          <w:sz w:val="28"/>
        </w:rPr>
      </w:pPr>
    </w:p>
    <w:p w:rsidR="00BA3CE5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BA3CE5">
      <w:pPr>
        <w:ind w:firstLine="567"/>
        <w:jc w:val="both"/>
        <w:rPr>
          <w:sz w:val="28"/>
        </w:rPr>
      </w:pPr>
      <w:r>
        <w:rPr>
          <w:color w:val="FF0000"/>
          <w:spacing w:val="-2"/>
          <w:sz w:val="28"/>
        </w:rPr>
        <w:t xml:space="preserve">26 </w:t>
      </w:r>
      <w:r w:rsidR="007305C3">
        <w:rPr>
          <w:color w:val="FF0000"/>
          <w:spacing w:val="-2"/>
          <w:sz w:val="28"/>
        </w:rPr>
        <w:t>января 2024</w:t>
      </w:r>
      <w:r>
        <w:rPr>
          <w:spacing w:val="-2"/>
          <w:sz w:val="28"/>
        </w:rPr>
        <w:t xml:space="preserve"> года </w:t>
      </w:r>
      <w:r w:rsidRPr="002D4862" w:rsidR="002D4862">
        <w:rPr>
          <w:sz w:val="28"/>
        </w:rPr>
        <w:t xml:space="preserve">Хусаинова Г.Ю., являясь должностным лицом –   </w:t>
      </w:r>
      <w:r w:rsidR="00CF43B5">
        <w:rPr>
          <w:sz w:val="28"/>
        </w:rPr>
        <w:t>*</w:t>
      </w:r>
      <w:r w:rsidRPr="002D4862" w:rsidR="002D4862">
        <w:rPr>
          <w:sz w:val="28"/>
        </w:rPr>
        <w:t xml:space="preserve"> общества с ограниченной ответственностью «</w:t>
      </w:r>
      <w:r w:rsidR="00CF43B5">
        <w:rPr>
          <w:sz w:val="28"/>
        </w:rPr>
        <w:t>*</w:t>
      </w:r>
      <w:r w:rsidRPr="002D4862" w:rsidR="002D4862">
        <w:rPr>
          <w:sz w:val="28"/>
        </w:rPr>
        <w:t xml:space="preserve">», зарегистрированного по адресу: ХМАО-Югра, </w:t>
      </w:r>
      <w:r w:rsidR="00CF43B5">
        <w:rPr>
          <w:sz w:val="28"/>
        </w:rPr>
        <w:t>*</w:t>
      </w:r>
      <w:r>
        <w:rPr>
          <w:sz w:val="28"/>
        </w:rPr>
        <w:t xml:space="preserve">, и ответственного за предоставление в налоговый орган расчета по страховым взносам, в нарушение пункта 7 статьи 431 Налогового кодекса Российской Федерации </w:t>
      </w:r>
      <w:r>
        <w:rPr>
          <w:color w:val="FF0000"/>
          <w:sz w:val="28"/>
        </w:rPr>
        <w:t>не представил</w:t>
      </w:r>
      <w:r w:rsidR="002D4862">
        <w:rPr>
          <w:color w:val="FF0000"/>
          <w:sz w:val="28"/>
        </w:rPr>
        <w:t>а</w:t>
      </w:r>
      <w:r>
        <w:rPr>
          <w:sz w:val="28"/>
        </w:rPr>
        <w:t xml:space="preserve"> в Межрайонную инспекцию Федеральной налоговой службы России № 2 по Ханты-Мансийскому автономному округу-Югре расчет по страховым взносам за </w:t>
      </w:r>
      <w:r w:rsidR="00ED78DF">
        <w:rPr>
          <w:sz w:val="28"/>
        </w:rPr>
        <w:t>12 месяцев</w:t>
      </w:r>
      <w:r>
        <w:rPr>
          <w:sz w:val="28"/>
        </w:rPr>
        <w:t xml:space="preserve"> 2023 года.</w:t>
      </w:r>
    </w:p>
    <w:p w:rsidR="002D4862" w:rsidRPr="002D4862" w:rsidP="002D4862">
      <w:pPr>
        <w:ind w:firstLine="709"/>
        <w:jc w:val="both"/>
        <w:rPr>
          <w:color w:val="auto"/>
          <w:sz w:val="28"/>
          <w:szCs w:val="28"/>
        </w:rPr>
      </w:pPr>
      <w:r w:rsidRPr="00ED78DF">
        <w:rPr>
          <w:color w:val="auto"/>
          <w:sz w:val="28"/>
          <w:szCs w:val="28"/>
        </w:rPr>
        <w:t xml:space="preserve">Должностное лицо </w:t>
      </w:r>
      <w:r>
        <w:rPr>
          <w:color w:val="auto"/>
          <w:sz w:val="28"/>
          <w:szCs w:val="24"/>
          <w:lang w:val="x-none" w:eastAsia="x-none"/>
        </w:rPr>
        <w:t>Хусаинова Г.Ю</w:t>
      </w:r>
      <w:r w:rsidRPr="00ED78DF">
        <w:rPr>
          <w:color w:val="auto"/>
          <w:sz w:val="28"/>
          <w:szCs w:val="28"/>
        </w:rPr>
        <w:t xml:space="preserve">., </w:t>
      </w:r>
      <w:r w:rsidRPr="002D4862">
        <w:rPr>
          <w:color w:val="auto"/>
          <w:sz w:val="28"/>
          <w:szCs w:val="28"/>
        </w:rPr>
        <w:t>о дне, времени и месте рассмотрения дела извещалась заказными письмами, направленным в ее адрес, а также по адресу регистрации юридического лица, указанными в протоколе об административном правонарушении, однако конверт</w:t>
      </w:r>
      <w:r>
        <w:rPr>
          <w:color w:val="auto"/>
          <w:sz w:val="28"/>
          <w:szCs w:val="28"/>
        </w:rPr>
        <w:t>ы</w:t>
      </w:r>
      <w:r w:rsidRPr="002D4862">
        <w:rPr>
          <w:color w:val="auto"/>
          <w:sz w:val="28"/>
          <w:szCs w:val="28"/>
        </w:rPr>
        <w:t xml:space="preserve"> вернул</w:t>
      </w:r>
      <w:r>
        <w:rPr>
          <w:color w:val="auto"/>
          <w:sz w:val="28"/>
          <w:szCs w:val="28"/>
        </w:rPr>
        <w:t>ись</w:t>
      </w:r>
      <w:r w:rsidRPr="002D4862">
        <w:rPr>
          <w:color w:val="auto"/>
          <w:sz w:val="28"/>
          <w:szCs w:val="28"/>
        </w:rPr>
        <w:t xml:space="preserve"> в адрес отправителя в связи с истечением срока хранения.</w:t>
      </w:r>
    </w:p>
    <w:p w:rsidR="002D4862" w:rsidRPr="002D4862" w:rsidP="002D4862">
      <w:pPr>
        <w:ind w:firstLine="709"/>
        <w:jc w:val="both"/>
        <w:rPr>
          <w:color w:val="auto"/>
          <w:sz w:val="28"/>
          <w:szCs w:val="28"/>
        </w:rPr>
      </w:pPr>
      <w:r w:rsidRPr="002D4862">
        <w:rPr>
          <w:color w:val="auto"/>
          <w:sz w:val="28"/>
          <w:szCs w:val="28"/>
        </w:rPr>
        <w:t xml:space="preserve"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</w:t>
      </w:r>
      <w:r w:rsidRPr="002D4862">
        <w:rPr>
          <w:color w:val="auto"/>
          <w:sz w:val="28"/>
          <w:szCs w:val="28"/>
        </w:rPr>
        <w:t>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ED78DF" w:rsidRPr="00ED78DF" w:rsidP="002D4862">
      <w:pPr>
        <w:ind w:firstLine="709"/>
        <w:jc w:val="both"/>
        <w:rPr>
          <w:color w:val="auto"/>
          <w:sz w:val="28"/>
          <w:szCs w:val="28"/>
        </w:rPr>
      </w:pPr>
      <w:r w:rsidRPr="002D4862">
        <w:rPr>
          <w:color w:val="auto"/>
          <w:sz w:val="28"/>
          <w:szCs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4"/>
          <w:lang w:val="x-none" w:eastAsia="x-none"/>
        </w:rPr>
        <w:t>Хусаиновой Г.Ю</w:t>
      </w:r>
      <w:r w:rsidRPr="00ED78DF">
        <w:rPr>
          <w:color w:val="auto"/>
          <w:sz w:val="28"/>
          <w:szCs w:val="28"/>
        </w:rPr>
        <w:t>.</w:t>
      </w:r>
    </w:p>
    <w:p w:rsidR="00BA3CE5">
      <w:pPr>
        <w:ind w:firstLine="720"/>
        <w:jc w:val="both"/>
        <w:rPr>
          <w:sz w:val="28"/>
        </w:rPr>
      </w:pPr>
      <w:r>
        <w:rPr>
          <w:spacing w:val="-2"/>
          <w:sz w:val="28"/>
        </w:rPr>
        <w:t xml:space="preserve"> </w:t>
      </w: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2D4862">
        <w:rPr>
          <w:sz w:val="28"/>
        </w:rPr>
        <w:t>Хусаиновой Г.Ю</w:t>
      </w:r>
      <w:r>
        <w:rPr>
          <w:sz w:val="28"/>
        </w:rPr>
        <w:t>. в совершении административного правонарушения, предусмотренного статьей 15.5 Кодекса Российской Федерации об административных правонарушениях, установленной по следующим основаниям.</w:t>
      </w:r>
    </w:p>
    <w:p w:rsidR="00FA5306" w:rsidP="00FA5306">
      <w:pPr>
        <w:ind w:firstLine="708"/>
        <w:jc w:val="both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</w:t>
      </w:r>
      <w:r w:rsidRPr="00FA5306">
        <w:rPr>
          <w:sz w:val="28"/>
        </w:rPr>
        <w:t xml:space="preserve">в налоговый орган по месту </w:t>
      </w:r>
      <w:r w:rsidR="00AB065B">
        <w:rPr>
          <w:color w:val="FF0000"/>
          <w:sz w:val="28"/>
        </w:rPr>
        <w:t>учета расчета по страховым взносам</w:t>
      </w:r>
      <w:r w:rsidRPr="00FA5306">
        <w:rPr>
          <w:sz w:val="28"/>
        </w:rPr>
        <w:t>.</w:t>
      </w:r>
    </w:p>
    <w:p w:rsidR="00BA3CE5" w:rsidP="00FA5306">
      <w:pPr>
        <w:ind w:firstLine="708"/>
        <w:jc w:val="both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ED78DF">
        <w:rPr>
          <w:sz w:val="28"/>
        </w:rPr>
        <w:t>12 месяцев</w:t>
      </w:r>
      <w:r>
        <w:rPr>
          <w:sz w:val="28"/>
        </w:rPr>
        <w:t xml:space="preserve"> 2023 года, установленный законодательством о налогах и сборах не позднее                           25 </w:t>
      </w:r>
      <w:r w:rsidR="007305C3">
        <w:rPr>
          <w:sz w:val="28"/>
        </w:rPr>
        <w:t>января 2024</w:t>
      </w:r>
      <w:r>
        <w:rPr>
          <w:sz w:val="28"/>
        </w:rPr>
        <w:t xml:space="preserve"> года.</w:t>
      </w:r>
    </w:p>
    <w:p w:rsidR="00315E9D" w:rsidP="00315E9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ED78DF">
        <w:rPr>
          <w:sz w:val="28"/>
        </w:rPr>
        <w:t>12 месяцев</w:t>
      </w:r>
      <w:r>
        <w:rPr>
          <w:sz w:val="28"/>
        </w:rPr>
        <w:t xml:space="preserve"> 2023 года должен быть предоставлен со стороны ответственного должностного лица </w:t>
      </w:r>
      <w:r w:rsidR="00E53A4F">
        <w:rPr>
          <w:sz w:val="28"/>
        </w:rPr>
        <w:t>ООО «</w:t>
      </w:r>
      <w:r w:rsidR="00CF43B5">
        <w:rPr>
          <w:sz w:val="28"/>
        </w:rPr>
        <w:t>*</w:t>
      </w:r>
      <w:r w:rsidR="00E53A4F">
        <w:rPr>
          <w:sz w:val="28"/>
        </w:rPr>
        <w:t>»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 xml:space="preserve">25 </w:t>
      </w:r>
      <w:r w:rsidR="007305C3">
        <w:rPr>
          <w:color w:val="FF0000"/>
          <w:sz w:val="28"/>
        </w:rPr>
        <w:t>января 2024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года. В нарушение этого, должностное лицо </w:t>
      </w:r>
      <w:r w:rsidRPr="00675A84" w:rsidR="00675A84">
        <w:rPr>
          <w:sz w:val="28"/>
        </w:rPr>
        <w:t>ООО «</w:t>
      </w:r>
      <w:r w:rsidR="00CF43B5">
        <w:rPr>
          <w:sz w:val="28"/>
        </w:rPr>
        <w:t>*</w:t>
      </w:r>
      <w:r w:rsidRPr="00675A84" w:rsidR="00675A84">
        <w:rPr>
          <w:sz w:val="28"/>
        </w:rPr>
        <w:t>»</w:t>
      </w:r>
      <w:r>
        <w:rPr>
          <w:sz w:val="28"/>
        </w:rPr>
        <w:t xml:space="preserve"> не представил</w:t>
      </w:r>
      <w:r>
        <w:rPr>
          <w:sz w:val="28"/>
        </w:rPr>
        <w:t xml:space="preserve"> расчет по страховым взносам за </w:t>
      </w:r>
      <w:r w:rsidR="00ED78DF">
        <w:rPr>
          <w:sz w:val="28"/>
        </w:rPr>
        <w:t>12 месяцев</w:t>
      </w:r>
      <w:r>
        <w:rPr>
          <w:sz w:val="28"/>
        </w:rPr>
        <w:t xml:space="preserve"> 2023 года</w:t>
      </w:r>
      <w:r>
        <w:rPr>
          <w:sz w:val="28"/>
        </w:rPr>
        <w:t xml:space="preserve"> в установленный срок. Р</w:t>
      </w:r>
      <w:r w:rsidRPr="009812A8">
        <w:rPr>
          <w:sz w:val="28"/>
        </w:rPr>
        <w:t xml:space="preserve">асчет по страховым </w:t>
      </w:r>
      <w:r>
        <w:rPr>
          <w:sz w:val="28"/>
        </w:rPr>
        <w:t xml:space="preserve">взносам за </w:t>
      </w:r>
      <w:r w:rsidR="00ED78DF">
        <w:rPr>
          <w:sz w:val="28"/>
        </w:rPr>
        <w:t>12 месяцев</w:t>
      </w:r>
      <w:r>
        <w:rPr>
          <w:sz w:val="28"/>
        </w:rPr>
        <w:t xml:space="preserve"> 2023 года представлен </w:t>
      </w:r>
      <w:r w:rsidR="002D4862">
        <w:rPr>
          <w:sz w:val="28"/>
        </w:rPr>
        <w:t>15 мая</w:t>
      </w:r>
      <w:r w:rsidR="00FA5306">
        <w:rPr>
          <w:sz w:val="28"/>
        </w:rPr>
        <w:t xml:space="preserve"> 2024</w:t>
      </w:r>
      <w:r>
        <w:rPr>
          <w:sz w:val="28"/>
        </w:rPr>
        <w:t xml:space="preserve"> года, то есть несвоевременно.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CF43B5">
        <w:rPr>
          <w:sz w:val="28"/>
        </w:rPr>
        <w:t>*</w:t>
      </w:r>
      <w:r w:rsidR="00675A84">
        <w:rPr>
          <w:sz w:val="28"/>
        </w:rPr>
        <w:t xml:space="preserve"> </w:t>
      </w:r>
      <w:r w:rsidR="00E53A4F">
        <w:rPr>
          <w:sz w:val="28"/>
        </w:rPr>
        <w:t>ООО «</w:t>
      </w:r>
      <w:r w:rsidR="00CF43B5">
        <w:rPr>
          <w:sz w:val="28"/>
        </w:rPr>
        <w:t>*</w:t>
      </w:r>
      <w:r w:rsidR="00E53A4F">
        <w:rPr>
          <w:sz w:val="28"/>
        </w:rPr>
        <w:t>»</w:t>
      </w:r>
      <w:r w:rsidR="007F3C8E">
        <w:rPr>
          <w:sz w:val="28"/>
        </w:rPr>
        <w:t xml:space="preserve"> </w:t>
      </w:r>
      <w:r>
        <w:rPr>
          <w:sz w:val="28"/>
        </w:rPr>
        <w:t xml:space="preserve">является </w:t>
      </w:r>
      <w:r w:rsidR="002D4862">
        <w:rPr>
          <w:sz w:val="28"/>
        </w:rPr>
        <w:t>Хусаинова Г.Ю</w:t>
      </w:r>
      <w:r>
        <w:rPr>
          <w:sz w:val="28"/>
        </w:rPr>
        <w:t xml:space="preserve">., т.е. лицом, имеющим право без доверенности действовать от имени юридического лица, является </w:t>
      </w:r>
      <w:r w:rsidR="002D4862">
        <w:rPr>
          <w:sz w:val="28"/>
        </w:rPr>
        <w:t>Хусаинова Г.Ю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2D4862">
        <w:rPr>
          <w:sz w:val="28"/>
        </w:rPr>
        <w:t>Хусаинова Г.Ю</w:t>
      </w:r>
      <w:r>
        <w:rPr>
          <w:sz w:val="28"/>
        </w:rPr>
        <w:t xml:space="preserve">., как должностное лицо, несет ответственность за своевременное предоставление расчетов по страховым взносам. </w:t>
      </w:r>
    </w:p>
    <w:p w:rsidR="00BA3CE5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2D4862">
        <w:rPr>
          <w:sz w:val="28"/>
        </w:rPr>
        <w:t>Хусаиновой Г.Ю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BA3CE5">
      <w:pPr>
        <w:pStyle w:val="BodyTextIndent2"/>
        <w:ind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CF43B5">
        <w:rPr>
          <w:sz w:val="28"/>
        </w:rPr>
        <w:t>*</w:t>
      </w:r>
      <w:r>
        <w:rPr>
          <w:sz w:val="28"/>
        </w:rPr>
        <w:t xml:space="preserve"> от                        </w:t>
      </w:r>
      <w:r w:rsidR="00AB065B">
        <w:rPr>
          <w:sz w:val="28"/>
        </w:rPr>
        <w:t>30 мая</w:t>
      </w:r>
      <w:r w:rsidR="00FA5306">
        <w:rPr>
          <w:sz w:val="28"/>
        </w:rPr>
        <w:t xml:space="preserve"> 2024</w:t>
      </w:r>
      <w:r>
        <w:rPr>
          <w:sz w:val="28"/>
        </w:rPr>
        <w:t xml:space="preserve"> года, в котором изложены обстоятельства совершения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</w:t>
      </w:r>
    </w:p>
    <w:p w:rsidR="00BA3CE5">
      <w:pPr>
        <w:ind w:firstLine="540"/>
        <w:jc w:val="both"/>
        <w:rPr>
          <w:sz w:val="28"/>
        </w:rPr>
      </w:pPr>
      <w:r w:rsidRPr="00315E9D">
        <w:rPr>
          <w:sz w:val="28"/>
        </w:rPr>
        <w:t xml:space="preserve">- </w:t>
      </w:r>
      <w:r w:rsidR="00AB065B">
        <w:rPr>
          <w:sz w:val="28"/>
        </w:rPr>
        <w:t xml:space="preserve">квитанцией о приеме налоговой декларации (расчета), бухгалтерской (финансовой) отчетности в электронной форме, согласно которой, </w:t>
      </w:r>
      <w:r w:rsidRPr="00315E9D" w:rsidR="00ED78DF">
        <w:rPr>
          <w:sz w:val="28"/>
        </w:rPr>
        <w:t xml:space="preserve">расчет по страховым взносам за </w:t>
      </w:r>
      <w:r w:rsidR="00ED78DF">
        <w:rPr>
          <w:sz w:val="28"/>
        </w:rPr>
        <w:t>12 месяцев</w:t>
      </w:r>
      <w:r w:rsidRPr="00315E9D" w:rsidR="00ED78DF">
        <w:rPr>
          <w:sz w:val="28"/>
        </w:rPr>
        <w:t xml:space="preserve"> 2023 года</w:t>
      </w:r>
      <w:r w:rsidR="00ED78DF">
        <w:rPr>
          <w:sz w:val="28"/>
        </w:rPr>
        <w:t>,</w:t>
      </w:r>
      <w:r w:rsidRPr="00315E9D" w:rsidR="00ED78DF">
        <w:rPr>
          <w:sz w:val="28"/>
        </w:rPr>
        <w:t xml:space="preserve"> </w:t>
      </w:r>
      <w:r w:rsidR="00AB065B">
        <w:rPr>
          <w:sz w:val="28"/>
        </w:rPr>
        <w:t>предоставлен</w:t>
      </w:r>
      <w:r w:rsidRPr="00315E9D">
        <w:rPr>
          <w:sz w:val="28"/>
        </w:rPr>
        <w:t xml:space="preserve"> </w:t>
      </w:r>
      <w:r w:rsidR="002D4862">
        <w:rPr>
          <w:sz w:val="28"/>
        </w:rPr>
        <w:t>15 мая</w:t>
      </w:r>
      <w:r w:rsidR="00FA5306">
        <w:rPr>
          <w:sz w:val="28"/>
        </w:rPr>
        <w:t xml:space="preserve"> 2024</w:t>
      </w:r>
      <w:r>
        <w:rPr>
          <w:sz w:val="28"/>
        </w:rPr>
        <w:t xml:space="preserve"> года.  </w:t>
      </w:r>
      <w:r w:rsidR="001D3AEE">
        <w:rPr>
          <w:sz w:val="28"/>
        </w:rPr>
        <w:t xml:space="preserve">    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 Российской Федерации об административных правонарушениях. 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2D4862">
        <w:rPr>
          <w:spacing w:val="-2"/>
          <w:sz w:val="28"/>
        </w:rPr>
        <w:t>Хусаиновой Г.Ю</w:t>
      </w:r>
      <w:r>
        <w:rPr>
          <w:sz w:val="28"/>
        </w:rPr>
        <w:t>. 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A3CE5">
      <w:pPr>
        <w:ind w:firstLine="567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2D4862">
        <w:rPr>
          <w:spacing w:val="-2"/>
          <w:sz w:val="28"/>
        </w:rPr>
        <w:t>Хусаиновой Г.Ю</w:t>
      </w:r>
      <w:r>
        <w:rPr>
          <w:sz w:val="28"/>
        </w:rPr>
        <w:t>., мировой судья учитывает характер совершенного правонарушения.</w:t>
      </w:r>
    </w:p>
    <w:p w:rsidR="00BA3CE5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BA3CE5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BA3CE5">
      <w:pPr>
        <w:pStyle w:val="BodyTextIndent2"/>
        <w:ind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BA3CE5">
      <w:pPr>
        <w:pStyle w:val="BodyTextIndent2"/>
        <w:ind w:firstLine="0"/>
        <w:jc w:val="center"/>
        <w:rPr>
          <w:sz w:val="28"/>
        </w:rPr>
      </w:pPr>
    </w:p>
    <w:p w:rsidR="00BA3CE5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 xml:space="preserve">Должностное лицо </w:t>
      </w:r>
      <w:r w:rsidR="002D4862">
        <w:rPr>
          <w:sz w:val="28"/>
        </w:rPr>
        <w:t xml:space="preserve">Хусаинову Гульнару </w:t>
      </w:r>
      <w:r w:rsidR="002D4862">
        <w:rPr>
          <w:sz w:val="28"/>
        </w:rPr>
        <w:t>Юрисовну</w:t>
      </w:r>
      <w:r w:rsidRPr="00675A84" w:rsidR="00675A84">
        <w:rPr>
          <w:sz w:val="28"/>
        </w:rPr>
        <w:t xml:space="preserve"> </w:t>
      </w:r>
      <w:r>
        <w:rPr>
          <w:sz w:val="28"/>
        </w:rPr>
        <w:t>признать виновн</w:t>
      </w:r>
      <w:r w:rsidR="002D4862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BA3CE5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получения копии постановления.</w:t>
      </w: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Л.Г. Волкова</w:t>
      </w:r>
    </w:p>
    <w:sectPr w:rsidSect="00452F29">
      <w:footerReference w:type="default" r:id="rId4"/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3CE5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CF43B5">
      <w:rPr>
        <w:rStyle w:val="PageNumber"/>
        <w:noProof/>
      </w:rPr>
      <w:t>3</w:t>
    </w:r>
    <w:r>
      <w:rPr>
        <w:rStyle w:val="PageNumber"/>
      </w:rPr>
      <w:fldChar w:fldCharType="end"/>
    </w:r>
  </w:p>
  <w:p w:rsidR="00BA3CE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E5"/>
    <w:rsid w:val="00072541"/>
    <w:rsid w:val="001D3AEE"/>
    <w:rsid w:val="00201322"/>
    <w:rsid w:val="002D4862"/>
    <w:rsid w:val="00315E9D"/>
    <w:rsid w:val="003C2D57"/>
    <w:rsid w:val="00452F29"/>
    <w:rsid w:val="00520FB8"/>
    <w:rsid w:val="00585954"/>
    <w:rsid w:val="00675A84"/>
    <w:rsid w:val="007305C3"/>
    <w:rsid w:val="00747508"/>
    <w:rsid w:val="0077014B"/>
    <w:rsid w:val="00784EA1"/>
    <w:rsid w:val="007F3C8E"/>
    <w:rsid w:val="00915ACA"/>
    <w:rsid w:val="009812A8"/>
    <w:rsid w:val="00AB065B"/>
    <w:rsid w:val="00B133E5"/>
    <w:rsid w:val="00BA3CE5"/>
    <w:rsid w:val="00CF43B5"/>
    <w:rsid w:val="00E11ECF"/>
    <w:rsid w:val="00E53A4F"/>
    <w:rsid w:val="00EC0E94"/>
    <w:rsid w:val="00ED78DF"/>
    <w:rsid w:val="00FA53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33330B-6EE5-4014-A19D-A3C4EA61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customStyle="1" w:styleId="a1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1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paragraph" w:styleId="NoSpacing">
    <w:name w:val="No Spacing"/>
    <w:link w:val="a3"/>
    <w:rPr>
      <w:rFonts w:ascii="Calibri" w:hAnsi="Calibri"/>
      <w:sz w:val="22"/>
    </w:rPr>
  </w:style>
  <w:style w:type="character" w:customStyle="1" w:styleId="a3">
    <w:name w:val="Без интервала Знак"/>
    <w:link w:val="NoSpacing"/>
    <w:rPr>
      <w:rFonts w:ascii="Calibri" w:hAnsi="Calibri"/>
      <w:sz w:val="22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ind w:firstLine="900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